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7C4" w:rsidRPr="008117C4" w:rsidRDefault="008117C4" w:rsidP="00BF3BD6">
      <w:pPr>
        <w:pStyle w:val="Style3"/>
        <w:widowControl/>
        <w:tabs>
          <w:tab w:val="left" w:pos="7733"/>
        </w:tabs>
        <w:spacing w:before="53" w:line="278" w:lineRule="exact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ab/>
      </w:r>
    </w:p>
    <w:p w:rsidR="008117C4" w:rsidRDefault="00AE113B">
      <w:pPr>
        <w:pStyle w:val="Style3"/>
        <w:widowControl/>
        <w:spacing w:before="24"/>
        <w:rPr>
          <w:rStyle w:val="FontStyle13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43625" cy="8686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AB" w:rsidRDefault="00A071AB">
      <w:pPr>
        <w:pStyle w:val="Style3"/>
        <w:widowControl/>
        <w:spacing w:before="24"/>
        <w:rPr>
          <w:rStyle w:val="FontStyle13"/>
          <w:sz w:val="26"/>
          <w:szCs w:val="26"/>
        </w:rPr>
      </w:pPr>
    </w:p>
    <w:p w:rsidR="00A071AB" w:rsidRDefault="00AE113B">
      <w:pPr>
        <w:pStyle w:val="Style3"/>
        <w:widowControl/>
        <w:spacing w:before="24"/>
        <w:rPr>
          <w:rStyle w:val="FontStyle13"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96050" cy="918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AB" w:rsidRPr="008117C4" w:rsidRDefault="00AE113B">
      <w:pPr>
        <w:pStyle w:val="Style3"/>
        <w:widowControl/>
        <w:spacing w:before="24"/>
        <w:rPr>
          <w:rStyle w:val="FontStyle13"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115050" cy="331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7C4" w:rsidRPr="008117C4" w:rsidRDefault="008117C4">
      <w:pPr>
        <w:pStyle w:val="Style2"/>
        <w:widowControl/>
        <w:spacing w:line="240" w:lineRule="exact"/>
        <w:rPr>
          <w:sz w:val="26"/>
          <w:szCs w:val="26"/>
        </w:rPr>
      </w:pPr>
    </w:p>
    <w:p w:rsidR="00A071AB" w:rsidRPr="008117C4" w:rsidRDefault="00A071AB" w:rsidP="00A071AB">
      <w:pPr>
        <w:pStyle w:val="Style3"/>
        <w:widowControl/>
        <w:tabs>
          <w:tab w:val="left" w:pos="7733"/>
        </w:tabs>
        <w:spacing w:before="53" w:line="278" w:lineRule="exact"/>
        <w:jc w:val="right"/>
        <w:rPr>
          <w:rStyle w:val="FontStyle13"/>
          <w:sz w:val="26"/>
          <w:szCs w:val="26"/>
        </w:rPr>
      </w:pPr>
      <w:r>
        <w:rPr>
          <w:rStyle w:val="FontStyle13"/>
          <w:sz w:val="26"/>
          <w:szCs w:val="26"/>
        </w:rPr>
        <w:t xml:space="preserve">                                           </w:t>
      </w:r>
      <w:r w:rsidRPr="008117C4">
        <w:rPr>
          <w:rStyle w:val="FontStyle13"/>
          <w:sz w:val="26"/>
          <w:szCs w:val="26"/>
        </w:rPr>
        <w:t>УТВЕРЖДЕНО</w:t>
      </w:r>
    </w:p>
    <w:p w:rsidR="00A071AB" w:rsidRPr="008117C4" w:rsidRDefault="00A071AB" w:rsidP="00A071AB">
      <w:pPr>
        <w:pStyle w:val="Style3"/>
        <w:widowControl/>
        <w:tabs>
          <w:tab w:val="left" w:pos="6240"/>
        </w:tabs>
        <w:spacing w:line="278" w:lineRule="exact"/>
        <w:jc w:val="right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приказом МБОУ «Печорская гимназия»</w:t>
      </w:r>
    </w:p>
    <w:p w:rsidR="00A071AB" w:rsidRPr="008117C4" w:rsidRDefault="00A071AB" w:rsidP="00A071AB">
      <w:pPr>
        <w:pStyle w:val="Style3"/>
        <w:widowControl/>
        <w:tabs>
          <w:tab w:val="left" w:pos="7075"/>
        </w:tabs>
        <w:spacing w:line="278" w:lineRule="exact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ab/>
        <w:t>от  15.09.2021</w:t>
      </w:r>
      <w:r>
        <w:rPr>
          <w:rStyle w:val="FontStyle13"/>
          <w:sz w:val="26"/>
          <w:szCs w:val="26"/>
        </w:rPr>
        <w:t xml:space="preserve"> № 48/2</w:t>
      </w:r>
    </w:p>
    <w:p w:rsidR="00A071AB" w:rsidRDefault="00A071AB" w:rsidP="00BF3BD6">
      <w:pPr>
        <w:pStyle w:val="1"/>
        <w:jc w:val="center"/>
        <w:rPr>
          <w:rStyle w:val="FontStyle11"/>
          <w:b/>
          <w:bCs/>
          <w:color w:val="3366FF"/>
          <w:sz w:val="26"/>
          <w:szCs w:val="26"/>
        </w:rPr>
      </w:pPr>
    </w:p>
    <w:p w:rsidR="008117C4" w:rsidRPr="008117C4" w:rsidRDefault="008117C4" w:rsidP="00BF3BD6">
      <w:pPr>
        <w:pStyle w:val="1"/>
        <w:jc w:val="center"/>
        <w:rPr>
          <w:rStyle w:val="FontStyle11"/>
          <w:b/>
          <w:bCs/>
          <w:color w:val="3366FF"/>
          <w:sz w:val="26"/>
          <w:szCs w:val="26"/>
        </w:rPr>
      </w:pPr>
      <w:r w:rsidRPr="008117C4">
        <w:rPr>
          <w:rStyle w:val="FontStyle11"/>
          <w:b/>
          <w:bCs/>
          <w:color w:val="3366FF"/>
          <w:sz w:val="26"/>
          <w:szCs w:val="26"/>
        </w:rPr>
        <w:t>ПОЛОЖЕНИЕ об информационной безопасности</w:t>
      </w:r>
    </w:p>
    <w:p w:rsidR="008117C4" w:rsidRPr="008117C4" w:rsidRDefault="008117C4" w:rsidP="00BF3BD6">
      <w:pPr>
        <w:pStyle w:val="1"/>
        <w:jc w:val="center"/>
        <w:rPr>
          <w:rStyle w:val="FontStyle11"/>
          <w:b/>
          <w:bCs/>
          <w:color w:val="3366FF"/>
          <w:sz w:val="26"/>
          <w:szCs w:val="26"/>
        </w:rPr>
      </w:pPr>
      <w:r w:rsidRPr="008117C4">
        <w:rPr>
          <w:rStyle w:val="FontStyle11"/>
          <w:b/>
          <w:bCs/>
          <w:color w:val="3366FF"/>
          <w:sz w:val="26"/>
          <w:szCs w:val="26"/>
        </w:rPr>
        <w:t>в</w:t>
      </w:r>
      <w:r w:rsidR="00CA7531" w:rsidRPr="008117C4">
        <w:rPr>
          <w:rStyle w:val="FontStyle11"/>
          <w:b/>
          <w:bCs/>
          <w:color w:val="3366FF"/>
          <w:sz w:val="26"/>
          <w:szCs w:val="26"/>
        </w:rPr>
        <w:t xml:space="preserve"> </w:t>
      </w:r>
      <w:r w:rsidRPr="008117C4">
        <w:rPr>
          <w:rStyle w:val="FontStyle11"/>
          <w:b/>
          <w:bCs/>
          <w:color w:val="3366FF"/>
          <w:sz w:val="26"/>
          <w:szCs w:val="26"/>
        </w:rPr>
        <w:t>МБОУ «</w:t>
      </w:r>
      <w:r w:rsidR="00CA7531" w:rsidRPr="008117C4">
        <w:rPr>
          <w:rStyle w:val="FontStyle11"/>
          <w:b/>
          <w:bCs/>
          <w:color w:val="3366FF"/>
          <w:sz w:val="26"/>
          <w:szCs w:val="26"/>
        </w:rPr>
        <w:t>Печорская гимназия</w:t>
      </w:r>
      <w:r w:rsidRPr="008117C4">
        <w:rPr>
          <w:rStyle w:val="FontStyle11"/>
          <w:b/>
          <w:bCs/>
          <w:color w:val="3366FF"/>
          <w:sz w:val="26"/>
          <w:szCs w:val="26"/>
        </w:rPr>
        <w:t>»</w:t>
      </w:r>
    </w:p>
    <w:p w:rsidR="008117C4" w:rsidRPr="008117C4" w:rsidRDefault="008117C4">
      <w:pPr>
        <w:pStyle w:val="Style1"/>
        <w:widowControl/>
        <w:spacing w:line="240" w:lineRule="exact"/>
        <w:ind w:left="3720" w:right="3533"/>
        <w:rPr>
          <w:sz w:val="26"/>
          <w:szCs w:val="26"/>
        </w:rPr>
      </w:pPr>
    </w:p>
    <w:p w:rsidR="008117C4" w:rsidRPr="008117C4" w:rsidRDefault="008117C4">
      <w:pPr>
        <w:pStyle w:val="Style1"/>
        <w:widowControl/>
        <w:spacing w:line="240" w:lineRule="exact"/>
        <w:ind w:left="3720" w:right="3533"/>
        <w:rPr>
          <w:sz w:val="26"/>
          <w:szCs w:val="26"/>
        </w:rPr>
      </w:pPr>
    </w:p>
    <w:p w:rsidR="008117C4" w:rsidRPr="008117C4" w:rsidRDefault="008117C4">
      <w:pPr>
        <w:pStyle w:val="Style4"/>
        <w:widowControl/>
        <w:spacing w:before="53" w:line="413" w:lineRule="exact"/>
        <w:ind w:left="739"/>
        <w:rPr>
          <w:rStyle w:val="FontStyle12"/>
          <w:sz w:val="26"/>
          <w:szCs w:val="26"/>
        </w:rPr>
      </w:pPr>
      <w:r w:rsidRPr="008117C4">
        <w:rPr>
          <w:rStyle w:val="FontStyle12"/>
          <w:sz w:val="26"/>
          <w:szCs w:val="26"/>
        </w:rPr>
        <w:t>1.       Общие положения</w:t>
      </w:r>
    </w:p>
    <w:p w:rsidR="008117C4" w:rsidRPr="008117C4" w:rsidRDefault="008117C4" w:rsidP="001F62AE">
      <w:pPr>
        <w:pStyle w:val="Style5"/>
        <w:widowControl/>
        <w:tabs>
          <w:tab w:val="left" w:pos="1190"/>
        </w:tabs>
        <w:spacing w:line="413" w:lineRule="exact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1.1.</w:t>
      </w:r>
      <w:r w:rsidRPr="008117C4">
        <w:rPr>
          <w:rStyle w:val="FontStyle13"/>
          <w:sz w:val="26"/>
          <w:szCs w:val="26"/>
        </w:rPr>
        <w:tab/>
        <w:t>Настоящее положение разработано в соответствии с Трудовым кодексом РФ от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30.12.2001 № 197-ФЗ (с изм. и доп.), Федеральный законом от 07.07.2003 № 126-ФЗ «О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связи», Федеральным законом от 27.07.2006 № 149-ФЗ «Об информации, информационных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технологиях и о защите информации"», Федеральным законом от 27.07.2006 № 152-ФЗ (</w:t>
      </w:r>
      <w:r>
        <w:rPr>
          <w:rStyle w:val="FontStyle13"/>
          <w:sz w:val="26"/>
          <w:szCs w:val="26"/>
        </w:rPr>
        <w:t xml:space="preserve">с </w:t>
      </w:r>
      <w:proofErr w:type="spellStart"/>
      <w:r>
        <w:rPr>
          <w:rStyle w:val="FontStyle13"/>
          <w:sz w:val="26"/>
          <w:szCs w:val="26"/>
        </w:rPr>
        <w:t>изм.и</w:t>
      </w:r>
      <w:proofErr w:type="spellEnd"/>
      <w:r>
        <w:rPr>
          <w:rStyle w:val="FontStyle13"/>
          <w:sz w:val="26"/>
          <w:szCs w:val="26"/>
        </w:rPr>
        <w:t xml:space="preserve"> доп.</w:t>
      </w:r>
      <w:r w:rsidRPr="008117C4">
        <w:rPr>
          <w:rStyle w:val="FontStyle13"/>
          <w:sz w:val="26"/>
          <w:szCs w:val="26"/>
        </w:rPr>
        <w:t>) «О персональных данных», Федеральным законом от 28.12.2010 № 390-ФЗ «О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безопасности».</w:t>
      </w:r>
    </w:p>
    <w:p w:rsidR="008117C4" w:rsidRPr="008117C4" w:rsidRDefault="008117C4" w:rsidP="001F62AE">
      <w:pPr>
        <w:pStyle w:val="Style5"/>
        <w:widowControl/>
        <w:tabs>
          <w:tab w:val="left" w:pos="1320"/>
        </w:tabs>
        <w:spacing w:line="413" w:lineRule="exact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1.2.</w:t>
      </w:r>
      <w:r w:rsidRPr="008117C4">
        <w:rPr>
          <w:rStyle w:val="FontStyle13"/>
          <w:sz w:val="26"/>
          <w:szCs w:val="26"/>
        </w:rPr>
        <w:tab/>
        <w:t>Информационная безопасность является одним из составных элементов</w:t>
      </w:r>
      <w:r w:rsidRPr="008117C4">
        <w:rPr>
          <w:rStyle w:val="FontStyle13"/>
          <w:sz w:val="26"/>
          <w:szCs w:val="26"/>
        </w:rPr>
        <w:br/>
        <w:t>комплексной безопасности. Под информационной безопасностью МБОУ «</w:t>
      </w:r>
      <w:r w:rsidR="00CA7531" w:rsidRPr="008117C4">
        <w:rPr>
          <w:rStyle w:val="FontStyle13"/>
          <w:sz w:val="26"/>
          <w:szCs w:val="26"/>
        </w:rPr>
        <w:t>Печорская гимназия</w:t>
      </w:r>
      <w:r>
        <w:rPr>
          <w:rStyle w:val="FontStyle13"/>
          <w:sz w:val="26"/>
          <w:szCs w:val="26"/>
        </w:rPr>
        <w:t xml:space="preserve">» (далее </w:t>
      </w:r>
      <w:r w:rsidRPr="008117C4">
        <w:rPr>
          <w:rStyle w:val="FontStyle13"/>
          <w:sz w:val="26"/>
          <w:szCs w:val="26"/>
        </w:rPr>
        <w:t>-</w:t>
      </w:r>
      <w:r w:rsidR="00CA7531" w:rsidRPr="008117C4">
        <w:rPr>
          <w:rStyle w:val="FontStyle13"/>
          <w:sz w:val="26"/>
          <w:szCs w:val="26"/>
        </w:rPr>
        <w:t>Учреждение</w:t>
      </w:r>
      <w:r w:rsidRPr="008117C4">
        <w:rPr>
          <w:rStyle w:val="FontStyle13"/>
          <w:sz w:val="26"/>
          <w:szCs w:val="26"/>
        </w:rPr>
        <w:t xml:space="preserve">) следует понимать состояние защищенности </w:t>
      </w:r>
      <w:r>
        <w:rPr>
          <w:rStyle w:val="FontStyle13"/>
          <w:sz w:val="26"/>
          <w:szCs w:val="26"/>
        </w:rPr>
        <w:t>ин</w:t>
      </w:r>
      <w:r w:rsidRPr="008117C4">
        <w:rPr>
          <w:rStyle w:val="FontStyle13"/>
          <w:sz w:val="26"/>
          <w:szCs w:val="26"/>
        </w:rPr>
        <w:t>формационных ресурсов,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технологий их формирования и использования, а также прав субъектов информационной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деятельности.</w:t>
      </w:r>
    </w:p>
    <w:p w:rsidR="008117C4" w:rsidRPr="008117C4" w:rsidRDefault="008117C4" w:rsidP="001F62AE">
      <w:pPr>
        <w:pStyle w:val="Style6"/>
        <w:widowControl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Система информационной безопасности направлена на предупреждение угроз, их своевременное выявление, обнаружение, локализацию и ликвидацию.</w:t>
      </w:r>
    </w:p>
    <w:p w:rsidR="008117C4" w:rsidRPr="008117C4" w:rsidRDefault="008117C4" w:rsidP="001F62AE">
      <w:pPr>
        <w:pStyle w:val="Style5"/>
        <w:widowControl/>
        <w:tabs>
          <w:tab w:val="left" w:pos="1402"/>
        </w:tabs>
        <w:spacing w:line="413" w:lineRule="exact"/>
        <w:ind w:left="749" w:firstLine="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1.3.</w:t>
      </w:r>
      <w:r w:rsidRPr="008117C4">
        <w:rPr>
          <w:rStyle w:val="FontStyle13"/>
          <w:sz w:val="26"/>
          <w:szCs w:val="26"/>
        </w:rPr>
        <w:tab/>
        <w:t>К объектам информационной безопасности в Учреждении относятся:</w:t>
      </w:r>
    </w:p>
    <w:p w:rsidR="008117C4" w:rsidRPr="008117C4" w:rsidRDefault="008117C4" w:rsidP="001F62AE">
      <w:pPr>
        <w:pStyle w:val="Style7"/>
        <w:widowControl/>
        <w:numPr>
          <w:ilvl w:val="0"/>
          <w:numId w:val="1"/>
        </w:numPr>
        <w:tabs>
          <w:tab w:val="left" w:pos="998"/>
        </w:tabs>
        <w:spacing w:before="5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lastRenderedPageBreak/>
        <w:t>информационные ресурсы, содержащие документированную информацию, в соответствии с перечнем сведений конфиденциального характера;</w:t>
      </w:r>
    </w:p>
    <w:p w:rsidR="008117C4" w:rsidRPr="008117C4" w:rsidRDefault="008117C4" w:rsidP="001F62AE">
      <w:pPr>
        <w:pStyle w:val="Style7"/>
        <w:widowControl/>
        <w:numPr>
          <w:ilvl w:val="0"/>
          <w:numId w:val="1"/>
        </w:numPr>
        <w:tabs>
          <w:tab w:val="left" w:pos="998"/>
        </w:tabs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информация, защита которой предусмотрена законодательными актами РФ, в т. ч. персональные данные;</w:t>
      </w:r>
    </w:p>
    <w:p w:rsidR="008117C4" w:rsidRPr="008117C4" w:rsidRDefault="008117C4" w:rsidP="001F62AE">
      <w:pPr>
        <w:pStyle w:val="Style7"/>
        <w:widowControl/>
        <w:numPr>
          <w:ilvl w:val="0"/>
          <w:numId w:val="1"/>
        </w:numPr>
        <w:tabs>
          <w:tab w:val="left" w:pos="998"/>
        </w:tabs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средства и системы информатизации, программные средства, автоматизированные системы управления, системы связи и передачи данных, осуществляющие прием, обработку, хранение и передачу информации с ограниченным доступом.</w:t>
      </w:r>
    </w:p>
    <w:p w:rsidR="008117C4" w:rsidRPr="008117C4" w:rsidRDefault="008117C4" w:rsidP="001F62AE">
      <w:pPr>
        <w:pStyle w:val="Style5"/>
        <w:widowControl/>
        <w:tabs>
          <w:tab w:val="left" w:pos="1152"/>
        </w:tabs>
        <w:spacing w:line="413" w:lineRule="exact"/>
        <w:ind w:left="749" w:firstLine="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1.4.</w:t>
      </w:r>
      <w:r w:rsidRPr="008117C4">
        <w:rPr>
          <w:rStyle w:val="FontStyle13"/>
          <w:sz w:val="26"/>
          <w:szCs w:val="26"/>
        </w:rPr>
        <w:tab/>
        <w:t>Система информационной безопасности должна обязательно обеспечивать:</w:t>
      </w:r>
    </w:p>
    <w:p w:rsidR="008117C4" w:rsidRPr="008117C4" w:rsidRDefault="008117C4" w:rsidP="001F62AE">
      <w:pPr>
        <w:pStyle w:val="Style7"/>
        <w:widowControl/>
        <w:numPr>
          <w:ilvl w:val="0"/>
          <w:numId w:val="1"/>
        </w:numPr>
        <w:tabs>
          <w:tab w:val="left" w:pos="998"/>
        </w:tabs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конфиденциальность (защиту информации от несанкционированного раскрытия или перехвата);</w:t>
      </w:r>
    </w:p>
    <w:p w:rsidR="008117C4" w:rsidRPr="008117C4" w:rsidRDefault="008117C4" w:rsidP="001F62AE">
      <w:pPr>
        <w:pStyle w:val="Style7"/>
        <w:widowControl/>
        <w:numPr>
          <w:ilvl w:val="0"/>
          <w:numId w:val="1"/>
        </w:numPr>
        <w:tabs>
          <w:tab w:val="left" w:pos="998"/>
        </w:tabs>
        <w:ind w:left="730" w:firstLine="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целостность (точность и полноту информации и компьютерных программ);</w:t>
      </w:r>
    </w:p>
    <w:p w:rsidR="008117C4" w:rsidRPr="008117C4" w:rsidRDefault="008117C4" w:rsidP="001F62AE">
      <w:pPr>
        <w:pStyle w:val="Style7"/>
        <w:widowControl/>
        <w:numPr>
          <w:ilvl w:val="0"/>
          <w:numId w:val="1"/>
        </w:numPr>
        <w:tabs>
          <w:tab w:val="left" w:pos="998"/>
        </w:tabs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доступность (возможность получения пользователями информации в пределах их компетенции).</w:t>
      </w:r>
    </w:p>
    <w:p w:rsidR="008117C4" w:rsidRPr="008117C4" w:rsidRDefault="008117C4" w:rsidP="001F62AE">
      <w:pPr>
        <w:pStyle w:val="Style5"/>
        <w:widowControl/>
        <w:tabs>
          <w:tab w:val="left" w:pos="1272"/>
        </w:tabs>
        <w:spacing w:line="413" w:lineRule="exact"/>
        <w:ind w:firstLine="739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1.5.</w:t>
      </w:r>
      <w:r w:rsidRPr="008117C4">
        <w:rPr>
          <w:rStyle w:val="FontStyle13"/>
          <w:sz w:val="26"/>
          <w:szCs w:val="26"/>
        </w:rPr>
        <w:tab/>
        <w:t>Обеспечение информационной безопасности осуществляется по следующим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направлениям:</w:t>
      </w:r>
    </w:p>
    <w:p w:rsidR="008117C4" w:rsidRPr="008117C4" w:rsidRDefault="008117C4" w:rsidP="001F62AE">
      <w:pPr>
        <w:pStyle w:val="Style7"/>
        <w:widowControl/>
        <w:tabs>
          <w:tab w:val="left" w:pos="998"/>
        </w:tabs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•</w:t>
      </w:r>
      <w:r w:rsidRPr="008117C4">
        <w:rPr>
          <w:rStyle w:val="FontStyle13"/>
          <w:sz w:val="26"/>
          <w:szCs w:val="26"/>
        </w:rPr>
        <w:tab/>
        <w:t>правовая защита - это специальные законы, другие нормативные акты, правила, процедуры и мероприятия, обеспечивающие защиту информации на правовой основе;</w:t>
      </w:r>
    </w:p>
    <w:p w:rsidR="008117C4" w:rsidRPr="008117C4" w:rsidRDefault="008117C4" w:rsidP="001F62AE">
      <w:pPr>
        <w:pStyle w:val="Style7"/>
        <w:widowControl/>
        <w:numPr>
          <w:ilvl w:val="0"/>
          <w:numId w:val="2"/>
        </w:numPr>
        <w:tabs>
          <w:tab w:val="left" w:pos="994"/>
        </w:tabs>
        <w:spacing w:before="53"/>
        <w:ind w:firstLine="72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организационная защита - это регламентация деятельности Учреждения и взаимоотношений исполнителей на нормативно-правовой основе, исключающая или ослабляющая нанесение какого-либо ущерба;</w:t>
      </w:r>
    </w:p>
    <w:p w:rsidR="008117C4" w:rsidRPr="008117C4" w:rsidRDefault="008117C4" w:rsidP="001F62AE">
      <w:pPr>
        <w:pStyle w:val="Style7"/>
        <w:widowControl/>
        <w:numPr>
          <w:ilvl w:val="0"/>
          <w:numId w:val="2"/>
        </w:numPr>
        <w:tabs>
          <w:tab w:val="left" w:pos="994"/>
        </w:tabs>
        <w:ind w:firstLine="72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инженерно-техническая защита - это использование различных технических средств, препятствующих нанесению ущерба.</w:t>
      </w:r>
    </w:p>
    <w:p w:rsidR="008117C4" w:rsidRPr="008117C4" w:rsidRDefault="008117C4" w:rsidP="001F62AE">
      <w:pPr>
        <w:pStyle w:val="Style4"/>
        <w:widowControl/>
        <w:spacing w:line="240" w:lineRule="exact"/>
        <w:ind w:left="715"/>
        <w:jc w:val="both"/>
        <w:rPr>
          <w:sz w:val="26"/>
          <w:szCs w:val="26"/>
        </w:rPr>
      </w:pPr>
    </w:p>
    <w:p w:rsidR="008117C4" w:rsidRPr="008117C4" w:rsidRDefault="008117C4" w:rsidP="001F62AE">
      <w:pPr>
        <w:pStyle w:val="Style4"/>
        <w:widowControl/>
        <w:spacing w:before="173" w:line="413" w:lineRule="exact"/>
        <w:ind w:left="715"/>
        <w:jc w:val="both"/>
        <w:rPr>
          <w:rStyle w:val="FontStyle12"/>
          <w:sz w:val="26"/>
          <w:szCs w:val="26"/>
        </w:rPr>
      </w:pPr>
      <w:r w:rsidRPr="008117C4">
        <w:rPr>
          <w:rStyle w:val="FontStyle12"/>
          <w:sz w:val="26"/>
          <w:szCs w:val="26"/>
        </w:rPr>
        <w:t>2. Цели и задачи обеспечения безопасности информации</w:t>
      </w:r>
    </w:p>
    <w:p w:rsidR="008117C4" w:rsidRPr="008117C4" w:rsidRDefault="008117C4" w:rsidP="001F62AE">
      <w:pPr>
        <w:pStyle w:val="Style5"/>
        <w:widowControl/>
        <w:tabs>
          <w:tab w:val="left" w:pos="1128"/>
        </w:tabs>
        <w:spacing w:line="413" w:lineRule="exact"/>
        <w:ind w:firstLine="71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2.1.</w:t>
      </w:r>
      <w:r w:rsidRPr="008117C4">
        <w:rPr>
          <w:rStyle w:val="FontStyle13"/>
          <w:sz w:val="26"/>
          <w:szCs w:val="26"/>
        </w:rPr>
        <w:tab/>
        <w:t>Главной целью обеспечения безопасности информации, циркулирующей в</w:t>
      </w:r>
      <w:r w:rsidRPr="008117C4">
        <w:rPr>
          <w:rStyle w:val="FontStyle13"/>
          <w:sz w:val="26"/>
          <w:szCs w:val="26"/>
        </w:rPr>
        <w:br/>
        <w:t>Учреждении, является реализация положений законодательных актов Российской Федерации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и нормативных требований по защите информации ограниченного доступа (далее по тексту -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конфиденциальной или защищаемой информации) и предотвращение ущерба в результате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разглашения, утраты, утечки, искажения и уничтожения информации, ее незаконного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использования и нарушения работы информационной среды Учреждения.</w:t>
      </w:r>
    </w:p>
    <w:p w:rsidR="008117C4" w:rsidRPr="008117C4" w:rsidRDefault="008117C4" w:rsidP="001F62AE">
      <w:pPr>
        <w:pStyle w:val="Style5"/>
        <w:widowControl/>
        <w:tabs>
          <w:tab w:val="left" w:pos="1133"/>
        </w:tabs>
        <w:spacing w:line="413" w:lineRule="exact"/>
        <w:ind w:left="715" w:firstLine="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2.2.</w:t>
      </w:r>
      <w:r w:rsidRPr="008117C4">
        <w:rPr>
          <w:rStyle w:val="FontStyle13"/>
          <w:sz w:val="26"/>
          <w:szCs w:val="26"/>
        </w:rPr>
        <w:tab/>
        <w:t>Основными целями обеспечения безопасности информации являются:</w:t>
      </w:r>
    </w:p>
    <w:p w:rsidR="008117C4" w:rsidRPr="008117C4" w:rsidRDefault="008117C4" w:rsidP="001F62AE">
      <w:pPr>
        <w:pStyle w:val="Style7"/>
        <w:widowControl/>
        <w:numPr>
          <w:ilvl w:val="0"/>
          <w:numId w:val="2"/>
        </w:numPr>
        <w:tabs>
          <w:tab w:val="left" w:pos="994"/>
        </w:tabs>
        <w:ind w:firstLine="72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предотвращение утечки, хищения, искажения, подделки информации, циркулирующей в Учреждении;</w:t>
      </w:r>
    </w:p>
    <w:p w:rsidR="008117C4" w:rsidRPr="008117C4" w:rsidRDefault="008117C4" w:rsidP="001F62AE">
      <w:pPr>
        <w:pStyle w:val="Style7"/>
        <w:widowControl/>
        <w:numPr>
          <w:ilvl w:val="0"/>
          <w:numId w:val="2"/>
        </w:numPr>
        <w:tabs>
          <w:tab w:val="left" w:pos="994"/>
        </w:tabs>
        <w:ind w:firstLine="72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предотвращение нарушений прав личности обучающихся, работников Учреждения на сохранение конфиденциальности информации;</w:t>
      </w:r>
    </w:p>
    <w:p w:rsidR="008117C4" w:rsidRPr="008117C4" w:rsidRDefault="008117C4" w:rsidP="001F62AE">
      <w:pPr>
        <w:pStyle w:val="Style7"/>
        <w:widowControl/>
        <w:numPr>
          <w:ilvl w:val="0"/>
          <w:numId w:val="2"/>
        </w:numPr>
        <w:tabs>
          <w:tab w:val="left" w:pos="994"/>
        </w:tabs>
        <w:ind w:left="720" w:firstLine="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предотвращение несанкционированных действий по блокированию информации.</w:t>
      </w:r>
    </w:p>
    <w:p w:rsidR="008117C4" w:rsidRPr="008117C4" w:rsidRDefault="008117C4" w:rsidP="001F62AE">
      <w:pPr>
        <w:pStyle w:val="Style5"/>
        <w:widowControl/>
        <w:tabs>
          <w:tab w:val="left" w:pos="1450"/>
        </w:tabs>
        <w:spacing w:line="413" w:lineRule="exact"/>
        <w:ind w:left="715" w:firstLine="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2.3.</w:t>
      </w:r>
      <w:r w:rsidRPr="008117C4">
        <w:rPr>
          <w:rStyle w:val="FontStyle13"/>
          <w:sz w:val="26"/>
          <w:szCs w:val="26"/>
        </w:rPr>
        <w:tab/>
        <w:t>Основными задачами обеспечения безопасности информации являются:</w:t>
      </w:r>
    </w:p>
    <w:p w:rsidR="008117C4" w:rsidRPr="008117C4" w:rsidRDefault="008117C4" w:rsidP="001F62AE">
      <w:pPr>
        <w:pStyle w:val="Style7"/>
        <w:widowControl/>
        <w:numPr>
          <w:ilvl w:val="0"/>
          <w:numId w:val="2"/>
        </w:numPr>
        <w:tabs>
          <w:tab w:val="left" w:pos="994"/>
        </w:tabs>
        <w:ind w:firstLine="72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lastRenderedPageBreak/>
        <w:t>соответствие положениям законодательных актов и нормативным требованиям по защите информации;</w:t>
      </w:r>
    </w:p>
    <w:p w:rsidR="008117C4" w:rsidRPr="008117C4" w:rsidRDefault="008117C4" w:rsidP="001F62AE">
      <w:pPr>
        <w:pStyle w:val="Style7"/>
        <w:widowControl/>
        <w:numPr>
          <w:ilvl w:val="0"/>
          <w:numId w:val="2"/>
        </w:numPr>
        <w:tabs>
          <w:tab w:val="left" w:pos="994"/>
        </w:tabs>
        <w:ind w:firstLine="72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своевременное выявление, оценка и прогнозирование источников угроз информационной безопасности, причин и условий, способствующих нанесению ущерба интересам Учреждения, нарушению нормального функционирования и развития Учреждения;</w:t>
      </w:r>
    </w:p>
    <w:p w:rsidR="008117C4" w:rsidRPr="008117C4" w:rsidRDefault="008117C4" w:rsidP="001F62AE">
      <w:pPr>
        <w:pStyle w:val="Style7"/>
        <w:widowControl/>
        <w:numPr>
          <w:ilvl w:val="0"/>
          <w:numId w:val="2"/>
        </w:numPr>
        <w:tabs>
          <w:tab w:val="left" w:pos="994"/>
        </w:tabs>
        <w:ind w:firstLine="72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создание механизма оперативного реагирования на угрозы информационной безопасности и негативные тенденции в системе информационных отношений;</w:t>
      </w:r>
    </w:p>
    <w:p w:rsidR="008117C4" w:rsidRPr="008117C4" w:rsidRDefault="008117C4" w:rsidP="001F62AE">
      <w:pPr>
        <w:pStyle w:val="Style7"/>
        <w:widowControl/>
        <w:numPr>
          <w:ilvl w:val="0"/>
          <w:numId w:val="2"/>
        </w:numPr>
        <w:tabs>
          <w:tab w:val="left" w:pos="994"/>
        </w:tabs>
        <w:ind w:firstLine="72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эффективное пресечение незаконных посягательств на информационные ресурсы, технические средства и информационные технологии, в том числе с использованием организационно-правовых и технических мер и средств защиты информации;</w:t>
      </w:r>
    </w:p>
    <w:p w:rsidR="008117C4" w:rsidRPr="008117C4" w:rsidRDefault="008117C4" w:rsidP="001F62AE">
      <w:pPr>
        <w:pStyle w:val="Style7"/>
        <w:widowControl/>
        <w:numPr>
          <w:ilvl w:val="0"/>
          <w:numId w:val="2"/>
        </w:numPr>
        <w:tabs>
          <w:tab w:val="left" w:pos="994"/>
        </w:tabs>
        <w:ind w:firstLine="72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развитие системы защиты, совершенствование ее организации, форм, методов и средств предотвращения, парирования и нейтрализации угроз информационной безопасности и ликвидации последствий ее нарушения;</w:t>
      </w:r>
    </w:p>
    <w:p w:rsidR="008117C4" w:rsidRPr="008117C4" w:rsidRDefault="008117C4" w:rsidP="001F62AE">
      <w:pPr>
        <w:pStyle w:val="Style7"/>
        <w:widowControl/>
        <w:numPr>
          <w:ilvl w:val="0"/>
          <w:numId w:val="2"/>
        </w:numPr>
        <w:tabs>
          <w:tab w:val="left" w:pos="994"/>
        </w:tabs>
        <w:ind w:left="720" w:firstLine="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развитие и совершенствование защищенного юридически значимого электронного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>документооборота;</w:t>
      </w:r>
    </w:p>
    <w:p w:rsidR="008117C4" w:rsidRPr="008117C4" w:rsidRDefault="008117C4" w:rsidP="001F62AE">
      <w:pPr>
        <w:pStyle w:val="Style7"/>
        <w:widowControl/>
        <w:tabs>
          <w:tab w:val="left" w:pos="994"/>
        </w:tabs>
        <w:ind w:firstLine="715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•</w:t>
      </w:r>
      <w:r w:rsidRPr="008117C4">
        <w:rPr>
          <w:rStyle w:val="FontStyle13"/>
          <w:sz w:val="26"/>
          <w:szCs w:val="26"/>
        </w:rPr>
        <w:tab/>
        <w:t>создание механизмов, обеспечивающих контроль системы информационной безопасности и гарантии достоверности выполнения установленных требований информационной безопасности;</w:t>
      </w:r>
    </w:p>
    <w:p w:rsidR="008117C4" w:rsidRPr="008117C4" w:rsidRDefault="008117C4" w:rsidP="001F62AE">
      <w:pPr>
        <w:pStyle w:val="Style7"/>
        <w:widowControl/>
        <w:tabs>
          <w:tab w:val="left" w:pos="998"/>
        </w:tabs>
        <w:ind w:left="720" w:firstLine="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•</w:t>
      </w:r>
      <w:r w:rsidRPr="008117C4">
        <w:rPr>
          <w:rStyle w:val="FontStyle13"/>
          <w:sz w:val="26"/>
          <w:szCs w:val="26"/>
        </w:rPr>
        <w:tab/>
        <w:t>создание механизмов управления системой информационной безопасности.</w:t>
      </w:r>
    </w:p>
    <w:p w:rsidR="008117C4" w:rsidRPr="008117C4" w:rsidRDefault="008117C4" w:rsidP="001F62AE">
      <w:pPr>
        <w:pStyle w:val="Style4"/>
        <w:widowControl/>
        <w:spacing w:line="240" w:lineRule="exact"/>
        <w:ind w:left="730"/>
        <w:jc w:val="both"/>
        <w:rPr>
          <w:sz w:val="26"/>
          <w:szCs w:val="26"/>
        </w:rPr>
      </w:pPr>
    </w:p>
    <w:p w:rsidR="008117C4" w:rsidRPr="008117C4" w:rsidRDefault="008117C4" w:rsidP="001F62AE">
      <w:pPr>
        <w:pStyle w:val="Style4"/>
        <w:widowControl/>
        <w:spacing w:before="178" w:line="413" w:lineRule="exact"/>
        <w:ind w:left="730"/>
        <w:jc w:val="both"/>
        <w:rPr>
          <w:rStyle w:val="FontStyle12"/>
          <w:sz w:val="26"/>
          <w:szCs w:val="26"/>
        </w:rPr>
      </w:pPr>
      <w:r w:rsidRPr="008117C4">
        <w:rPr>
          <w:rStyle w:val="FontStyle13"/>
          <w:sz w:val="26"/>
          <w:szCs w:val="26"/>
        </w:rPr>
        <w:t xml:space="preserve">3.       </w:t>
      </w:r>
      <w:r w:rsidRPr="008117C4">
        <w:rPr>
          <w:rStyle w:val="FontStyle12"/>
          <w:sz w:val="26"/>
          <w:szCs w:val="26"/>
        </w:rPr>
        <w:t>Правовые нормы обеспечения информационной безопасности</w:t>
      </w:r>
    </w:p>
    <w:p w:rsidR="008117C4" w:rsidRPr="008117C4" w:rsidRDefault="008117C4" w:rsidP="001F62AE">
      <w:pPr>
        <w:pStyle w:val="Style5"/>
        <w:widowControl/>
        <w:numPr>
          <w:ilvl w:val="0"/>
          <w:numId w:val="3"/>
        </w:numPr>
        <w:tabs>
          <w:tab w:val="left" w:pos="1138"/>
        </w:tabs>
        <w:spacing w:line="413" w:lineRule="exact"/>
        <w:ind w:firstLine="72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Учреждение имеет право определять состав, объем и порядок защиты сведений конфиденциального характера, персональных данных обучающихся, работников Учреждения, требовать от своих сотрудников обеспечения сохранности и защиты этих сведений от внешних и внутренних угроз.</w:t>
      </w:r>
    </w:p>
    <w:p w:rsidR="008117C4" w:rsidRPr="008117C4" w:rsidRDefault="008117C4" w:rsidP="001F62AE">
      <w:pPr>
        <w:pStyle w:val="Style5"/>
        <w:widowControl/>
        <w:numPr>
          <w:ilvl w:val="0"/>
          <w:numId w:val="3"/>
        </w:numPr>
        <w:tabs>
          <w:tab w:val="left" w:pos="1138"/>
        </w:tabs>
        <w:spacing w:line="413" w:lineRule="exact"/>
        <w:ind w:left="720" w:firstLine="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Учреждение обязано обеспечить сохранность конфиденциальной информации.</w:t>
      </w:r>
    </w:p>
    <w:p w:rsidR="008117C4" w:rsidRPr="008117C4" w:rsidRDefault="008117C4" w:rsidP="001F62AE">
      <w:pPr>
        <w:pStyle w:val="Style5"/>
        <w:widowControl/>
        <w:numPr>
          <w:ilvl w:val="0"/>
          <w:numId w:val="3"/>
        </w:numPr>
        <w:tabs>
          <w:tab w:val="left" w:pos="1138"/>
        </w:tabs>
        <w:spacing w:line="413" w:lineRule="exact"/>
        <w:ind w:left="720" w:firstLine="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Администрация Учреждения:</w:t>
      </w:r>
    </w:p>
    <w:p w:rsidR="008117C4" w:rsidRPr="008117C4" w:rsidRDefault="008117C4" w:rsidP="001F62AE">
      <w:pPr>
        <w:pStyle w:val="Style7"/>
        <w:widowControl/>
        <w:tabs>
          <w:tab w:val="left" w:pos="998"/>
        </w:tabs>
        <w:ind w:left="720" w:firstLine="0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•</w:t>
      </w:r>
      <w:r w:rsidRPr="008117C4">
        <w:rPr>
          <w:rStyle w:val="FontStyle13"/>
          <w:sz w:val="26"/>
          <w:szCs w:val="26"/>
        </w:rPr>
        <w:tab/>
        <w:t>назначает ответственного за обеспечение информационной безопасности;</w:t>
      </w:r>
    </w:p>
    <w:p w:rsidR="008117C4" w:rsidRPr="008117C4" w:rsidRDefault="008117C4" w:rsidP="001F62AE">
      <w:pPr>
        <w:pStyle w:val="Style7"/>
        <w:widowControl/>
        <w:numPr>
          <w:ilvl w:val="0"/>
          <w:numId w:val="4"/>
        </w:numPr>
        <w:tabs>
          <w:tab w:val="left" w:pos="994"/>
        </w:tabs>
        <w:ind w:firstLine="715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имеет право включать требования по обеспечению информационной безопасности в коллективный договор;</w:t>
      </w:r>
    </w:p>
    <w:p w:rsidR="008117C4" w:rsidRPr="008117C4" w:rsidRDefault="008117C4" w:rsidP="001F62AE">
      <w:pPr>
        <w:pStyle w:val="Style7"/>
        <w:widowControl/>
        <w:numPr>
          <w:ilvl w:val="0"/>
          <w:numId w:val="4"/>
        </w:numPr>
        <w:tabs>
          <w:tab w:val="left" w:pos="994"/>
        </w:tabs>
        <w:ind w:firstLine="715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имеет право включать требования по защите информации в договоры по всем видам деятельности;</w:t>
      </w:r>
    </w:p>
    <w:p w:rsidR="008117C4" w:rsidRPr="008117C4" w:rsidRDefault="008117C4" w:rsidP="001F62AE">
      <w:pPr>
        <w:pStyle w:val="Style7"/>
        <w:widowControl/>
        <w:tabs>
          <w:tab w:val="left" w:pos="994"/>
        </w:tabs>
        <w:ind w:firstLine="715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•</w:t>
      </w:r>
      <w:r w:rsidRPr="008117C4">
        <w:rPr>
          <w:rStyle w:val="FontStyle13"/>
          <w:sz w:val="26"/>
          <w:szCs w:val="26"/>
        </w:rPr>
        <w:tab/>
        <w:t>имеет право требовать защиты интересов Учреждения со стороны государственных и судебных инстанций.</w:t>
      </w:r>
    </w:p>
    <w:p w:rsidR="008117C4" w:rsidRPr="008117C4" w:rsidRDefault="008117C4" w:rsidP="001F62AE">
      <w:pPr>
        <w:pStyle w:val="Style5"/>
        <w:widowControl/>
        <w:tabs>
          <w:tab w:val="left" w:pos="1430"/>
        </w:tabs>
        <w:spacing w:line="413" w:lineRule="exact"/>
        <w:ind w:firstLine="71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3.4.</w:t>
      </w:r>
      <w:r w:rsidRPr="008117C4">
        <w:rPr>
          <w:rStyle w:val="FontStyle13"/>
          <w:sz w:val="26"/>
          <w:szCs w:val="26"/>
        </w:rPr>
        <w:tab/>
        <w:t>Организационные и функциональные документы по обеспечению</w:t>
      </w:r>
      <w:r w:rsidRPr="008117C4">
        <w:rPr>
          <w:rStyle w:val="FontStyle13"/>
          <w:sz w:val="26"/>
          <w:szCs w:val="26"/>
        </w:rPr>
        <w:br/>
        <w:t>информационной безопасности:</w:t>
      </w:r>
    </w:p>
    <w:p w:rsidR="008117C4" w:rsidRPr="008117C4" w:rsidRDefault="008117C4" w:rsidP="001F62AE">
      <w:pPr>
        <w:pStyle w:val="Style7"/>
        <w:widowControl/>
        <w:tabs>
          <w:tab w:val="left" w:pos="994"/>
        </w:tabs>
        <w:ind w:firstLine="715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lastRenderedPageBreak/>
        <w:t>•</w:t>
      </w:r>
      <w:r w:rsidRPr="008117C4">
        <w:rPr>
          <w:rStyle w:val="FontStyle13"/>
          <w:sz w:val="26"/>
          <w:szCs w:val="26"/>
        </w:rPr>
        <w:tab/>
        <w:t>приказ директора Учреждения о назначении ответственного за обеспечение информационной безопасности;</w:t>
      </w:r>
    </w:p>
    <w:p w:rsidR="008117C4" w:rsidRPr="008117C4" w:rsidRDefault="008117C4" w:rsidP="001F62AE">
      <w:pPr>
        <w:pStyle w:val="Style5"/>
        <w:widowControl/>
        <w:tabs>
          <w:tab w:val="left" w:pos="1440"/>
        </w:tabs>
        <w:spacing w:line="413" w:lineRule="exact"/>
        <w:ind w:left="720" w:firstLine="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3.5.</w:t>
      </w:r>
      <w:r w:rsidRPr="008117C4">
        <w:rPr>
          <w:rStyle w:val="FontStyle13"/>
          <w:sz w:val="26"/>
          <w:szCs w:val="26"/>
        </w:rPr>
        <w:tab/>
        <w:t>Порядок допуска сотрудников Учреждения к информации предусматривает:</w:t>
      </w:r>
    </w:p>
    <w:p w:rsidR="008117C4" w:rsidRPr="008117C4" w:rsidRDefault="008117C4" w:rsidP="001F62AE">
      <w:pPr>
        <w:pStyle w:val="Style7"/>
        <w:widowControl/>
        <w:numPr>
          <w:ilvl w:val="0"/>
          <w:numId w:val="4"/>
        </w:numPr>
        <w:tabs>
          <w:tab w:val="left" w:pos="994"/>
        </w:tabs>
        <w:ind w:firstLine="715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принятие работником обязательств о неразглашении доверенных ему сведений конфиденциального характера;</w:t>
      </w:r>
    </w:p>
    <w:p w:rsidR="008117C4" w:rsidRPr="008117C4" w:rsidRDefault="008117C4" w:rsidP="001F62AE">
      <w:pPr>
        <w:pStyle w:val="Style7"/>
        <w:widowControl/>
        <w:numPr>
          <w:ilvl w:val="0"/>
          <w:numId w:val="4"/>
        </w:numPr>
        <w:tabs>
          <w:tab w:val="left" w:pos="994"/>
        </w:tabs>
        <w:ind w:firstLine="715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ознакомление работника с нормами законодательства РФ и Учреждения об информационной безопасности и ответственности за разглашение информа</w:t>
      </w:r>
      <w:r w:rsidR="00CA7531" w:rsidRPr="008117C4">
        <w:rPr>
          <w:rStyle w:val="FontStyle13"/>
          <w:sz w:val="26"/>
          <w:szCs w:val="26"/>
        </w:rPr>
        <w:t>ции конфиденциального характера.</w:t>
      </w:r>
    </w:p>
    <w:p w:rsidR="008117C4" w:rsidRPr="008117C4" w:rsidRDefault="008117C4" w:rsidP="001F62AE">
      <w:pPr>
        <w:pStyle w:val="Style9"/>
        <w:widowControl/>
        <w:tabs>
          <w:tab w:val="left" w:pos="1430"/>
        </w:tabs>
        <w:spacing w:before="168" w:line="413" w:lineRule="exact"/>
        <w:ind w:left="725"/>
        <w:jc w:val="both"/>
        <w:rPr>
          <w:rStyle w:val="FontStyle12"/>
          <w:sz w:val="26"/>
          <w:szCs w:val="26"/>
        </w:rPr>
      </w:pPr>
      <w:r w:rsidRPr="008117C4">
        <w:rPr>
          <w:rStyle w:val="FontStyle13"/>
          <w:sz w:val="26"/>
          <w:szCs w:val="26"/>
        </w:rPr>
        <w:t>4.</w:t>
      </w:r>
      <w:r w:rsidRPr="008117C4">
        <w:rPr>
          <w:rStyle w:val="FontStyle13"/>
          <w:sz w:val="26"/>
          <w:szCs w:val="26"/>
        </w:rPr>
        <w:tab/>
      </w:r>
      <w:r w:rsidRPr="008117C4">
        <w:rPr>
          <w:rStyle w:val="FontStyle12"/>
          <w:sz w:val="26"/>
          <w:szCs w:val="26"/>
        </w:rPr>
        <w:t>Организация системы обеспечения информационной безопасности</w:t>
      </w:r>
    </w:p>
    <w:p w:rsidR="008117C4" w:rsidRPr="008117C4" w:rsidRDefault="008117C4" w:rsidP="001F62AE">
      <w:pPr>
        <w:pStyle w:val="Style6"/>
        <w:widowControl/>
        <w:ind w:firstLine="715"/>
        <w:jc w:val="both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4.1. В целях реализации стоящих перед системой обеспечения информационной безопасности задач в Учреждении устанавливаются:</w:t>
      </w:r>
    </w:p>
    <w:p w:rsidR="008117C4" w:rsidRPr="008117C4" w:rsidRDefault="008117C4" w:rsidP="001F62AE">
      <w:pPr>
        <w:pStyle w:val="Style8"/>
        <w:widowControl/>
        <w:numPr>
          <w:ilvl w:val="0"/>
          <w:numId w:val="5"/>
        </w:numPr>
        <w:tabs>
          <w:tab w:val="left" w:pos="1440"/>
        </w:tabs>
        <w:spacing w:line="413" w:lineRule="exact"/>
        <w:ind w:left="1090" w:firstLine="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защита интеллектуальной собственности Учреждения;</w:t>
      </w:r>
    </w:p>
    <w:p w:rsidR="008117C4" w:rsidRPr="008117C4" w:rsidRDefault="008117C4" w:rsidP="001F62AE">
      <w:pPr>
        <w:pStyle w:val="Style8"/>
        <w:widowControl/>
        <w:numPr>
          <w:ilvl w:val="0"/>
          <w:numId w:val="5"/>
        </w:numPr>
        <w:tabs>
          <w:tab w:val="left" w:pos="1440"/>
        </w:tabs>
        <w:spacing w:line="413" w:lineRule="exact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защита компьютеров, локальных сетей и сети подключения к системе Интернета;</w:t>
      </w:r>
    </w:p>
    <w:p w:rsidR="008117C4" w:rsidRPr="008117C4" w:rsidRDefault="008117C4" w:rsidP="001F62AE">
      <w:pPr>
        <w:pStyle w:val="Style8"/>
        <w:widowControl/>
        <w:numPr>
          <w:ilvl w:val="0"/>
          <w:numId w:val="5"/>
        </w:numPr>
        <w:tabs>
          <w:tab w:val="left" w:pos="1440"/>
        </w:tabs>
        <w:spacing w:line="413" w:lineRule="exact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организация защиты конфиденциальной информации, в т. ч. персональных данных работников и обучающихся Учреждения;</w:t>
      </w:r>
    </w:p>
    <w:p w:rsidR="008117C4" w:rsidRPr="008117C4" w:rsidRDefault="008117C4" w:rsidP="001F62AE">
      <w:pPr>
        <w:pStyle w:val="Style8"/>
        <w:widowControl/>
        <w:numPr>
          <w:ilvl w:val="0"/>
          <w:numId w:val="5"/>
        </w:numPr>
        <w:tabs>
          <w:tab w:val="left" w:pos="1440"/>
        </w:tabs>
        <w:spacing w:line="413" w:lineRule="exact"/>
        <w:ind w:left="1090" w:firstLine="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учет всех носителей конфиденциальной информации;</w:t>
      </w:r>
    </w:p>
    <w:p w:rsidR="008117C4" w:rsidRPr="008117C4" w:rsidRDefault="008117C4" w:rsidP="001F62AE">
      <w:pPr>
        <w:pStyle w:val="Style8"/>
        <w:widowControl/>
        <w:numPr>
          <w:ilvl w:val="0"/>
          <w:numId w:val="5"/>
        </w:numPr>
        <w:tabs>
          <w:tab w:val="left" w:pos="1440"/>
        </w:tabs>
        <w:spacing w:line="413" w:lineRule="exact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контроль за использованием электронных средств информационного обеспечения деятельности Учреждения по прямому назначению;</w:t>
      </w:r>
    </w:p>
    <w:p w:rsidR="008117C4" w:rsidRPr="008117C4" w:rsidRDefault="008117C4" w:rsidP="001F62AE">
      <w:pPr>
        <w:pStyle w:val="Style8"/>
        <w:widowControl/>
        <w:numPr>
          <w:ilvl w:val="0"/>
          <w:numId w:val="5"/>
        </w:numPr>
        <w:tabs>
          <w:tab w:val="left" w:pos="1440"/>
        </w:tabs>
        <w:spacing w:line="413" w:lineRule="exact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противодействие фактам использования при работе на электронных средствах информационного обеспечения деятельности Учреждения носителей информации способных произвести заражение программного обеспечения вирусами;</w:t>
      </w:r>
    </w:p>
    <w:p w:rsidR="008117C4" w:rsidRPr="008117C4" w:rsidRDefault="008117C4" w:rsidP="001F62AE">
      <w:pPr>
        <w:pStyle w:val="Style8"/>
        <w:widowControl/>
        <w:numPr>
          <w:ilvl w:val="0"/>
          <w:numId w:val="5"/>
        </w:numPr>
        <w:tabs>
          <w:tab w:val="left" w:pos="1440"/>
        </w:tabs>
        <w:spacing w:line="413" w:lineRule="exact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принятие мер к воспрещению доступа к информационным материалам, признанным в соответствии с действующим законодательством экстремистскими;</w:t>
      </w:r>
    </w:p>
    <w:p w:rsidR="008117C4" w:rsidRPr="008117C4" w:rsidRDefault="008117C4" w:rsidP="001F62AE">
      <w:pPr>
        <w:pStyle w:val="Style8"/>
        <w:widowControl/>
        <w:numPr>
          <w:ilvl w:val="0"/>
          <w:numId w:val="5"/>
        </w:numPr>
        <w:tabs>
          <w:tab w:val="left" w:pos="1440"/>
        </w:tabs>
        <w:spacing w:line="413" w:lineRule="exact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обучение персонала Учреждения по вопросам обеспечения информационной безопасности;</w:t>
      </w:r>
    </w:p>
    <w:p w:rsidR="008117C4" w:rsidRPr="008117C4" w:rsidRDefault="008117C4" w:rsidP="001F62AE">
      <w:pPr>
        <w:pStyle w:val="Style8"/>
        <w:widowControl/>
        <w:numPr>
          <w:ilvl w:val="0"/>
          <w:numId w:val="5"/>
        </w:numPr>
        <w:tabs>
          <w:tab w:val="left" w:pos="1440"/>
        </w:tabs>
        <w:spacing w:line="413" w:lineRule="exact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контроль за правильностью использования имеющихся в Учреж</w:t>
      </w:r>
      <w:r w:rsidR="00D56431" w:rsidRPr="008117C4">
        <w:rPr>
          <w:rStyle w:val="FontStyle13"/>
          <w:sz w:val="26"/>
          <w:szCs w:val="26"/>
        </w:rPr>
        <w:t xml:space="preserve">дении средств телефонной </w:t>
      </w:r>
      <w:r w:rsidRPr="008117C4">
        <w:rPr>
          <w:rStyle w:val="FontStyle13"/>
          <w:sz w:val="26"/>
          <w:szCs w:val="26"/>
        </w:rPr>
        <w:t>связи.</w:t>
      </w:r>
    </w:p>
    <w:p w:rsidR="008117C4" w:rsidRPr="008117C4" w:rsidRDefault="008117C4" w:rsidP="001F62AE">
      <w:pPr>
        <w:pStyle w:val="Style9"/>
        <w:widowControl/>
        <w:tabs>
          <w:tab w:val="left" w:pos="1430"/>
        </w:tabs>
        <w:spacing w:before="173" w:line="413" w:lineRule="exact"/>
        <w:ind w:left="725"/>
        <w:jc w:val="both"/>
        <w:rPr>
          <w:rStyle w:val="FontStyle12"/>
          <w:sz w:val="26"/>
          <w:szCs w:val="26"/>
        </w:rPr>
      </w:pPr>
      <w:bookmarkStart w:id="0" w:name="_GoBack"/>
      <w:bookmarkEnd w:id="0"/>
      <w:r w:rsidRPr="008117C4">
        <w:rPr>
          <w:rStyle w:val="FontStyle12"/>
          <w:sz w:val="26"/>
          <w:szCs w:val="26"/>
        </w:rPr>
        <w:t>5.</w:t>
      </w:r>
      <w:r w:rsidRPr="008117C4">
        <w:rPr>
          <w:rStyle w:val="FontStyle12"/>
          <w:b w:val="0"/>
          <w:bCs w:val="0"/>
          <w:sz w:val="26"/>
          <w:szCs w:val="26"/>
        </w:rPr>
        <w:tab/>
      </w:r>
      <w:r w:rsidRPr="008117C4">
        <w:rPr>
          <w:rStyle w:val="FontStyle12"/>
          <w:sz w:val="26"/>
          <w:szCs w:val="26"/>
        </w:rPr>
        <w:t>Организация работы с информационными ресурсами и технологиями</w:t>
      </w:r>
    </w:p>
    <w:p w:rsidR="008117C4" w:rsidRPr="008117C4" w:rsidRDefault="008117C4" w:rsidP="001F62AE">
      <w:pPr>
        <w:pStyle w:val="Style5"/>
        <w:widowControl/>
        <w:tabs>
          <w:tab w:val="left" w:pos="1435"/>
        </w:tabs>
        <w:spacing w:line="413" w:lineRule="exact"/>
        <w:ind w:firstLine="725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5.1.</w:t>
      </w:r>
      <w:r w:rsidRPr="008117C4">
        <w:rPr>
          <w:rStyle w:val="FontStyle13"/>
          <w:sz w:val="26"/>
          <w:szCs w:val="26"/>
        </w:rPr>
        <w:tab/>
        <w:t>Для организации делопроизводства приказом директора Учреждения</w:t>
      </w:r>
      <w:r w:rsidRPr="008117C4">
        <w:rPr>
          <w:rStyle w:val="FontStyle13"/>
          <w:sz w:val="26"/>
          <w:szCs w:val="26"/>
        </w:rPr>
        <w:br/>
        <w:t>назначается ответственное лицо. Делопроизводство ведется на основании Инструкции по</w:t>
      </w:r>
      <w:r>
        <w:rPr>
          <w:rStyle w:val="FontStyle13"/>
          <w:sz w:val="26"/>
          <w:szCs w:val="26"/>
        </w:rPr>
        <w:t xml:space="preserve"> де</w:t>
      </w:r>
      <w:r w:rsidRPr="008117C4">
        <w:rPr>
          <w:rStyle w:val="FontStyle13"/>
          <w:sz w:val="26"/>
          <w:szCs w:val="26"/>
        </w:rPr>
        <w:t>лопроизводству, утвержденной приказом директора Учреждения от 08.11.2018 №63/5</w:t>
      </w:r>
      <w:r>
        <w:rPr>
          <w:rStyle w:val="FontStyle13"/>
          <w:sz w:val="26"/>
          <w:szCs w:val="26"/>
        </w:rPr>
        <w:t xml:space="preserve">.Контроль </w:t>
      </w:r>
      <w:r w:rsidRPr="008117C4">
        <w:rPr>
          <w:rStyle w:val="FontStyle13"/>
          <w:sz w:val="26"/>
          <w:szCs w:val="26"/>
        </w:rPr>
        <w:t>за</w:t>
      </w:r>
      <w:r>
        <w:rPr>
          <w:rStyle w:val="FontStyle13"/>
          <w:sz w:val="26"/>
          <w:szCs w:val="26"/>
        </w:rPr>
        <w:t xml:space="preserve"> </w:t>
      </w:r>
      <w:r w:rsidRPr="008117C4">
        <w:rPr>
          <w:rStyle w:val="FontStyle13"/>
          <w:sz w:val="26"/>
          <w:szCs w:val="26"/>
        </w:rPr>
        <w:t xml:space="preserve">порядком его ведения возлагается на </w:t>
      </w:r>
      <w:r w:rsidR="00D56431" w:rsidRPr="008117C4">
        <w:rPr>
          <w:rStyle w:val="FontStyle13"/>
          <w:sz w:val="26"/>
          <w:szCs w:val="26"/>
        </w:rPr>
        <w:t>специалиста по кадрам, секретаря учебной части</w:t>
      </w:r>
      <w:r w:rsidRPr="008117C4">
        <w:rPr>
          <w:rStyle w:val="FontStyle13"/>
          <w:sz w:val="26"/>
          <w:szCs w:val="26"/>
        </w:rPr>
        <w:t>.</w:t>
      </w:r>
    </w:p>
    <w:p w:rsidR="008117C4" w:rsidRPr="008117C4" w:rsidRDefault="008117C4" w:rsidP="001F62AE">
      <w:pPr>
        <w:pStyle w:val="Style5"/>
        <w:widowControl/>
        <w:tabs>
          <w:tab w:val="left" w:pos="1272"/>
        </w:tabs>
        <w:spacing w:before="5" w:line="413" w:lineRule="exact"/>
        <w:ind w:left="734" w:firstLine="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5.2.</w:t>
      </w:r>
      <w:r w:rsidRPr="008117C4">
        <w:rPr>
          <w:rStyle w:val="FontStyle13"/>
          <w:sz w:val="26"/>
          <w:szCs w:val="26"/>
        </w:rPr>
        <w:tab/>
        <w:t>Система организации делопроизводства:</w:t>
      </w:r>
    </w:p>
    <w:p w:rsidR="008117C4" w:rsidRPr="008117C4" w:rsidRDefault="008117C4" w:rsidP="001F62AE">
      <w:pPr>
        <w:pStyle w:val="Style8"/>
        <w:widowControl/>
        <w:tabs>
          <w:tab w:val="left" w:pos="1440"/>
        </w:tabs>
        <w:spacing w:line="413" w:lineRule="exact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•</w:t>
      </w:r>
      <w:r w:rsidRPr="008117C4">
        <w:rPr>
          <w:rStyle w:val="FontStyle13"/>
          <w:sz w:val="26"/>
          <w:szCs w:val="26"/>
        </w:rPr>
        <w:tab/>
        <w:t>уче</w:t>
      </w:r>
      <w:r w:rsidR="00D56431" w:rsidRPr="008117C4">
        <w:rPr>
          <w:rStyle w:val="FontStyle13"/>
          <w:sz w:val="26"/>
          <w:szCs w:val="26"/>
        </w:rPr>
        <w:t>т всей документации Учреждения;</w:t>
      </w:r>
    </w:p>
    <w:p w:rsidR="008117C4" w:rsidRPr="008117C4" w:rsidRDefault="008117C4" w:rsidP="001F62AE">
      <w:pPr>
        <w:pStyle w:val="Style8"/>
        <w:widowControl/>
        <w:numPr>
          <w:ilvl w:val="0"/>
          <w:numId w:val="6"/>
        </w:numPr>
        <w:tabs>
          <w:tab w:val="left" w:pos="1435"/>
        </w:tabs>
        <w:spacing w:before="53" w:line="413" w:lineRule="exact"/>
        <w:ind w:firstLine="108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lastRenderedPageBreak/>
        <w:t>регистрация и учет всех входящих (исходящих) документов Учреждения в специальном журнале информации о дате получения (отправления) документа, откуда поступил или куда отправлен, классификация (письмо, приказ, распоряжение и т. д.);</w:t>
      </w:r>
    </w:p>
    <w:p w:rsidR="008117C4" w:rsidRPr="008117C4" w:rsidRDefault="008117C4" w:rsidP="001F62AE">
      <w:pPr>
        <w:pStyle w:val="Style8"/>
        <w:widowControl/>
        <w:tabs>
          <w:tab w:val="left" w:pos="1445"/>
        </w:tabs>
        <w:spacing w:line="413" w:lineRule="exact"/>
        <w:ind w:left="1090" w:firstLine="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•</w:t>
      </w:r>
      <w:r w:rsidRPr="008117C4">
        <w:rPr>
          <w:rStyle w:val="FontStyle13"/>
          <w:sz w:val="26"/>
          <w:szCs w:val="26"/>
        </w:rPr>
        <w:tab/>
        <w:t>особый режим уничтожения документов.</w:t>
      </w:r>
    </w:p>
    <w:p w:rsidR="008117C4" w:rsidRPr="008117C4" w:rsidRDefault="008117C4" w:rsidP="001F62AE">
      <w:pPr>
        <w:pStyle w:val="Style5"/>
        <w:widowControl/>
        <w:tabs>
          <w:tab w:val="left" w:pos="1181"/>
        </w:tabs>
        <w:spacing w:line="413" w:lineRule="exact"/>
        <w:ind w:firstLine="725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5.3.</w:t>
      </w:r>
      <w:r w:rsidRPr="008117C4">
        <w:rPr>
          <w:rStyle w:val="FontStyle13"/>
          <w:sz w:val="26"/>
          <w:szCs w:val="26"/>
        </w:rPr>
        <w:tab/>
        <w:t>В ходе использования, передачи, копирования и исполнения документов также</w:t>
      </w:r>
      <w:r w:rsidRPr="008117C4">
        <w:rPr>
          <w:rStyle w:val="FontStyle13"/>
          <w:sz w:val="26"/>
          <w:szCs w:val="26"/>
        </w:rPr>
        <w:br/>
        <w:t>необходимо соблюдать определенные правила:</w:t>
      </w:r>
    </w:p>
    <w:p w:rsidR="008117C4" w:rsidRPr="008117C4" w:rsidRDefault="008117C4" w:rsidP="001F62AE">
      <w:pPr>
        <w:pStyle w:val="Style5"/>
        <w:widowControl/>
        <w:tabs>
          <w:tab w:val="left" w:pos="1354"/>
        </w:tabs>
        <w:spacing w:line="418" w:lineRule="exact"/>
        <w:ind w:firstLine="730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5.3.1.</w:t>
      </w:r>
      <w:r w:rsidRPr="008117C4">
        <w:rPr>
          <w:rStyle w:val="FontStyle13"/>
          <w:sz w:val="26"/>
          <w:szCs w:val="26"/>
        </w:rPr>
        <w:tab/>
        <w:t>Все документы, независимо от грифа, передаются исполнителю регистрацией в</w:t>
      </w:r>
      <w:r w:rsidRPr="008117C4">
        <w:rPr>
          <w:rStyle w:val="FontStyle13"/>
          <w:sz w:val="26"/>
          <w:szCs w:val="26"/>
        </w:rPr>
        <w:br/>
        <w:t>журнале учета документов.</w:t>
      </w:r>
    </w:p>
    <w:p w:rsidR="008117C4" w:rsidRPr="008117C4" w:rsidRDefault="008117C4" w:rsidP="001F62AE">
      <w:pPr>
        <w:pStyle w:val="Style5"/>
        <w:widowControl/>
        <w:numPr>
          <w:ilvl w:val="0"/>
          <w:numId w:val="7"/>
        </w:numPr>
        <w:tabs>
          <w:tab w:val="left" w:pos="1459"/>
        </w:tabs>
        <w:spacing w:line="413" w:lineRule="exact"/>
        <w:ind w:firstLine="734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Документы, дела должны храниться в специальных  надежно запираемых шкафах. При этом должны быть созданы условия, обеспечивающие их физическую сохранность.</w:t>
      </w:r>
    </w:p>
    <w:p w:rsidR="008117C4" w:rsidRPr="008117C4" w:rsidRDefault="008117C4" w:rsidP="001F62AE">
      <w:pPr>
        <w:pStyle w:val="Style5"/>
        <w:widowControl/>
        <w:numPr>
          <w:ilvl w:val="0"/>
          <w:numId w:val="7"/>
        </w:numPr>
        <w:tabs>
          <w:tab w:val="left" w:pos="1459"/>
        </w:tabs>
        <w:spacing w:line="413" w:lineRule="exact"/>
        <w:ind w:firstLine="734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Выданные для работы дела и документы подлежат возврату в канцелярию в тот же день.</w:t>
      </w:r>
    </w:p>
    <w:p w:rsidR="008117C4" w:rsidRPr="008117C4" w:rsidRDefault="008117C4" w:rsidP="001F62AE">
      <w:pPr>
        <w:pStyle w:val="Style5"/>
        <w:widowControl/>
        <w:numPr>
          <w:ilvl w:val="0"/>
          <w:numId w:val="8"/>
        </w:numPr>
        <w:tabs>
          <w:tab w:val="left" w:pos="1320"/>
        </w:tabs>
        <w:spacing w:line="413" w:lineRule="exact"/>
        <w:ind w:firstLine="725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Передача документов исполнителю производится только через ответственного за организацию делопроизводства.</w:t>
      </w:r>
    </w:p>
    <w:p w:rsidR="008117C4" w:rsidRPr="008117C4" w:rsidRDefault="008117C4" w:rsidP="001F62AE">
      <w:pPr>
        <w:pStyle w:val="Style5"/>
        <w:widowControl/>
        <w:numPr>
          <w:ilvl w:val="0"/>
          <w:numId w:val="8"/>
        </w:numPr>
        <w:tabs>
          <w:tab w:val="left" w:pos="1320"/>
        </w:tabs>
        <w:spacing w:line="413" w:lineRule="exact"/>
        <w:ind w:firstLine="725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Запрещается выносить документы за пределы Учреждения.</w:t>
      </w:r>
    </w:p>
    <w:p w:rsidR="008117C4" w:rsidRPr="008117C4" w:rsidRDefault="008117C4" w:rsidP="001F62AE">
      <w:pPr>
        <w:pStyle w:val="Style5"/>
        <w:widowControl/>
        <w:numPr>
          <w:ilvl w:val="0"/>
          <w:numId w:val="8"/>
        </w:numPr>
        <w:tabs>
          <w:tab w:val="left" w:pos="1320"/>
        </w:tabs>
        <w:spacing w:line="413" w:lineRule="exact"/>
        <w:ind w:firstLine="725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При смене работников, ответственных за учет и хранение документов, дел и изданий, составляется по произвольной форме акт приема-передачи документов.</w:t>
      </w:r>
    </w:p>
    <w:p w:rsidR="008117C4" w:rsidRPr="008117C4" w:rsidRDefault="008117C4" w:rsidP="001F62AE">
      <w:pPr>
        <w:pStyle w:val="Style5"/>
        <w:widowControl/>
        <w:tabs>
          <w:tab w:val="left" w:pos="1565"/>
        </w:tabs>
        <w:spacing w:before="5" w:line="413" w:lineRule="exact"/>
        <w:ind w:firstLine="725"/>
        <w:rPr>
          <w:rStyle w:val="FontStyle13"/>
          <w:sz w:val="26"/>
          <w:szCs w:val="26"/>
        </w:rPr>
      </w:pPr>
      <w:r w:rsidRPr="008117C4">
        <w:rPr>
          <w:rStyle w:val="FontStyle13"/>
          <w:sz w:val="26"/>
          <w:szCs w:val="26"/>
        </w:rPr>
        <w:t>5.4.</w:t>
      </w:r>
      <w:r w:rsidRPr="008117C4">
        <w:rPr>
          <w:rStyle w:val="FontStyle13"/>
          <w:sz w:val="26"/>
          <w:szCs w:val="26"/>
        </w:rPr>
        <w:tab/>
        <w:t>Всё программное обеспечение устанавливается только с разрешения</w:t>
      </w:r>
      <w:r w:rsidRPr="008117C4">
        <w:rPr>
          <w:rStyle w:val="FontStyle13"/>
          <w:sz w:val="26"/>
          <w:szCs w:val="26"/>
        </w:rPr>
        <w:br/>
        <w:t>ответственного за информационную безопасность.</w:t>
      </w:r>
    </w:p>
    <w:p w:rsidR="008117C4" w:rsidRPr="008117C4" w:rsidRDefault="008117C4">
      <w:pPr>
        <w:pStyle w:val="Style3"/>
        <w:widowControl/>
        <w:spacing w:line="240" w:lineRule="exact"/>
        <w:ind w:left="720"/>
        <w:rPr>
          <w:sz w:val="26"/>
          <w:szCs w:val="26"/>
        </w:rPr>
      </w:pPr>
    </w:p>
    <w:p w:rsidR="00D56431" w:rsidRPr="008117C4" w:rsidRDefault="00D56431">
      <w:pPr>
        <w:pStyle w:val="Style3"/>
        <w:widowControl/>
        <w:spacing w:line="240" w:lineRule="exact"/>
        <w:ind w:left="720"/>
        <w:rPr>
          <w:sz w:val="26"/>
          <w:szCs w:val="26"/>
        </w:rPr>
      </w:pPr>
      <w:r w:rsidRPr="008117C4">
        <w:rPr>
          <w:sz w:val="26"/>
          <w:szCs w:val="26"/>
        </w:rPr>
        <w:t>Принято</w:t>
      </w:r>
    </w:p>
    <w:p w:rsidR="008117C4" w:rsidRDefault="00D56431">
      <w:pPr>
        <w:pStyle w:val="Style3"/>
        <w:widowControl/>
        <w:spacing w:line="240" w:lineRule="exact"/>
        <w:ind w:left="720"/>
        <w:rPr>
          <w:sz w:val="26"/>
          <w:szCs w:val="26"/>
        </w:rPr>
      </w:pPr>
      <w:r w:rsidRPr="008117C4">
        <w:rPr>
          <w:sz w:val="26"/>
          <w:szCs w:val="26"/>
        </w:rPr>
        <w:t xml:space="preserve">На Общем собрании работников </w:t>
      </w:r>
    </w:p>
    <w:p w:rsidR="00D56431" w:rsidRPr="008117C4" w:rsidRDefault="00D56431">
      <w:pPr>
        <w:pStyle w:val="Style3"/>
        <w:widowControl/>
        <w:spacing w:line="240" w:lineRule="exact"/>
        <w:ind w:left="720"/>
        <w:rPr>
          <w:sz w:val="26"/>
          <w:szCs w:val="26"/>
        </w:rPr>
      </w:pPr>
      <w:r w:rsidRPr="008117C4">
        <w:rPr>
          <w:sz w:val="26"/>
          <w:szCs w:val="26"/>
        </w:rPr>
        <w:t>МБОУ «Печорская гимназия»</w:t>
      </w:r>
    </w:p>
    <w:p w:rsidR="008117C4" w:rsidRPr="008117C4" w:rsidRDefault="008117C4">
      <w:pPr>
        <w:pStyle w:val="Style3"/>
        <w:widowControl/>
        <w:spacing w:line="240" w:lineRule="exact"/>
        <w:ind w:left="720"/>
        <w:rPr>
          <w:sz w:val="26"/>
          <w:szCs w:val="26"/>
        </w:rPr>
      </w:pPr>
      <w:r w:rsidRPr="008117C4">
        <w:rPr>
          <w:sz w:val="26"/>
          <w:szCs w:val="26"/>
        </w:rPr>
        <w:t>Протокол№2 от 09.09.2021</w:t>
      </w:r>
    </w:p>
    <w:p w:rsidR="008117C4" w:rsidRPr="008117C4" w:rsidRDefault="008117C4" w:rsidP="00D56431">
      <w:pPr>
        <w:widowControl/>
        <w:tabs>
          <w:tab w:val="left" w:pos="2880"/>
        </w:tabs>
        <w:spacing w:before="163" w:line="418" w:lineRule="exact"/>
        <w:ind w:left="720"/>
        <w:rPr>
          <w:rStyle w:val="FontStyle13"/>
          <w:sz w:val="26"/>
          <w:szCs w:val="26"/>
        </w:rPr>
      </w:pPr>
    </w:p>
    <w:sectPr w:rsidR="008117C4" w:rsidRPr="008117C4" w:rsidSect="001F62AE">
      <w:type w:val="continuous"/>
      <w:pgSz w:w="11905" w:h="16837"/>
      <w:pgMar w:top="720" w:right="720" w:bottom="720" w:left="720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778" w:rsidRDefault="006B0778">
      <w:r>
        <w:separator/>
      </w:r>
    </w:p>
  </w:endnote>
  <w:endnote w:type="continuationSeparator" w:id="0">
    <w:p w:rsidR="006B0778" w:rsidRDefault="006B0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778" w:rsidRDefault="006B0778">
      <w:r>
        <w:separator/>
      </w:r>
    </w:p>
  </w:footnote>
  <w:footnote w:type="continuationSeparator" w:id="0">
    <w:p w:rsidR="006B0778" w:rsidRDefault="006B0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3AAF86"/>
    <w:lvl w:ilvl="0">
      <w:numFmt w:val="bullet"/>
      <w:lvlText w:val="*"/>
      <w:lvlJc w:val="left"/>
    </w:lvl>
  </w:abstractNum>
  <w:abstractNum w:abstractNumId="1">
    <w:nsid w:val="263D360B"/>
    <w:multiLevelType w:val="singleLevel"/>
    <w:tmpl w:val="0418660A"/>
    <w:lvl w:ilvl="0">
      <w:start w:val="1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">
    <w:nsid w:val="6FC47F9D"/>
    <w:multiLevelType w:val="singleLevel"/>
    <w:tmpl w:val="20E6790A"/>
    <w:lvl w:ilvl="0">
      <w:start w:val="4"/>
      <w:numFmt w:val="decimal"/>
      <w:lvlText w:val="5.3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3">
    <w:nsid w:val="7FB056EB"/>
    <w:multiLevelType w:val="singleLevel"/>
    <w:tmpl w:val="954E3E14"/>
    <w:lvl w:ilvl="0">
      <w:start w:val="2"/>
      <w:numFmt w:val="decimal"/>
      <w:lvlText w:val="5.3.%1.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68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3">
    <w:abstractNumId w:val="1"/>
  </w:num>
  <w:num w:numId="4">
    <w:abstractNumId w:val="0"/>
    <w:lvlOverride w:ilvl="0">
      <w:lvl w:ilvl="0">
        <w:numFmt w:val="bullet"/>
        <w:lvlText w:val="•"/>
        <w:legacy w:legacy="1" w:legacySpace="0" w:legacyIndent="279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531"/>
    <w:rsid w:val="00102164"/>
    <w:rsid w:val="001F62AE"/>
    <w:rsid w:val="00357C2A"/>
    <w:rsid w:val="00446B22"/>
    <w:rsid w:val="006B0778"/>
    <w:rsid w:val="008117C4"/>
    <w:rsid w:val="00A071AB"/>
    <w:rsid w:val="00AE113B"/>
    <w:rsid w:val="00BF3BD6"/>
    <w:rsid w:val="00CA7531"/>
    <w:rsid w:val="00D5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3BD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F3BD6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customStyle="1" w:styleId="Style1">
    <w:name w:val="Style1"/>
    <w:basedOn w:val="a"/>
    <w:uiPriority w:val="99"/>
    <w:pPr>
      <w:spacing w:line="278" w:lineRule="exact"/>
      <w:ind w:firstLine="485"/>
    </w:pPr>
  </w:style>
  <w:style w:type="paragraph" w:customStyle="1" w:styleId="Style2">
    <w:name w:val="Style2"/>
    <w:basedOn w:val="a"/>
    <w:uiPriority w:val="99"/>
    <w:pPr>
      <w:spacing w:line="463" w:lineRule="exact"/>
      <w:jc w:val="center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  <w:pPr>
      <w:spacing w:line="414" w:lineRule="exact"/>
      <w:ind w:firstLine="749"/>
      <w:jc w:val="both"/>
    </w:pPr>
  </w:style>
  <w:style w:type="paragraph" w:customStyle="1" w:styleId="Style6">
    <w:name w:val="Style6"/>
    <w:basedOn w:val="a"/>
    <w:uiPriority w:val="99"/>
    <w:pPr>
      <w:spacing w:line="413" w:lineRule="exact"/>
      <w:ind w:firstLine="720"/>
    </w:pPr>
  </w:style>
  <w:style w:type="paragraph" w:customStyle="1" w:styleId="Style7">
    <w:name w:val="Style7"/>
    <w:basedOn w:val="a"/>
    <w:uiPriority w:val="99"/>
    <w:pPr>
      <w:spacing w:line="413" w:lineRule="exact"/>
      <w:ind w:firstLine="730"/>
    </w:pPr>
  </w:style>
  <w:style w:type="paragraph" w:customStyle="1" w:styleId="Style8">
    <w:name w:val="Style8"/>
    <w:basedOn w:val="a"/>
    <w:uiPriority w:val="99"/>
    <w:pPr>
      <w:spacing w:line="418" w:lineRule="exact"/>
      <w:ind w:firstLine="1090"/>
      <w:jc w:val="both"/>
    </w:pPr>
  </w:style>
  <w:style w:type="paragraph" w:customStyle="1" w:styleId="Style9">
    <w:name w:val="Style9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1F62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3BD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F3BD6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customStyle="1" w:styleId="Style1">
    <w:name w:val="Style1"/>
    <w:basedOn w:val="a"/>
    <w:uiPriority w:val="99"/>
    <w:pPr>
      <w:spacing w:line="278" w:lineRule="exact"/>
      <w:ind w:firstLine="485"/>
    </w:pPr>
  </w:style>
  <w:style w:type="paragraph" w:customStyle="1" w:styleId="Style2">
    <w:name w:val="Style2"/>
    <w:basedOn w:val="a"/>
    <w:uiPriority w:val="99"/>
    <w:pPr>
      <w:spacing w:line="463" w:lineRule="exact"/>
      <w:jc w:val="center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  <w:pPr>
      <w:spacing w:line="414" w:lineRule="exact"/>
      <w:ind w:firstLine="749"/>
      <w:jc w:val="both"/>
    </w:pPr>
  </w:style>
  <w:style w:type="paragraph" w:customStyle="1" w:styleId="Style6">
    <w:name w:val="Style6"/>
    <w:basedOn w:val="a"/>
    <w:uiPriority w:val="99"/>
    <w:pPr>
      <w:spacing w:line="413" w:lineRule="exact"/>
      <w:ind w:firstLine="720"/>
    </w:pPr>
  </w:style>
  <w:style w:type="paragraph" w:customStyle="1" w:styleId="Style7">
    <w:name w:val="Style7"/>
    <w:basedOn w:val="a"/>
    <w:uiPriority w:val="99"/>
    <w:pPr>
      <w:spacing w:line="413" w:lineRule="exact"/>
      <w:ind w:firstLine="730"/>
    </w:pPr>
  </w:style>
  <w:style w:type="paragraph" w:customStyle="1" w:styleId="Style8">
    <w:name w:val="Style8"/>
    <w:basedOn w:val="a"/>
    <w:uiPriority w:val="99"/>
    <w:pPr>
      <w:spacing w:line="418" w:lineRule="exact"/>
      <w:ind w:firstLine="1090"/>
      <w:jc w:val="both"/>
    </w:pPr>
  </w:style>
  <w:style w:type="paragraph" w:customStyle="1" w:styleId="Style9">
    <w:name w:val="Style9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1F62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1320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</Company>
  <LinksUpToDate>false</LinksUpToDate>
  <CharactersWithSpaces>8832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Kabinet-14b</dc:creator>
  <cp:lastModifiedBy>USER</cp:lastModifiedBy>
  <cp:revision>4</cp:revision>
  <cp:lastPrinted>2021-11-17T09:43:00Z</cp:lastPrinted>
  <dcterms:created xsi:type="dcterms:W3CDTF">2021-11-22T19:58:00Z</dcterms:created>
  <dcterms:modified xsi:type="dcterms:W3CDTF">2021-11-22T20:00:00Z</dcterms:modified>
</cp:coreProperties>
</file>